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04B6" w14:textId="77777777" w:rsidR="0027325F" w:rsidRPr="00233CFC" w:rsidRDefault="0027325F" w:rsidP="00233CFC">
      <w:pPr>
        <w:spacing w:before="567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Zirci Közös Önkormányzati Hivatal </w:t>
      </w:r>
    </w:p>
    <w:p w14:paraId="73A5C050" w14:textId="77777777" w:rsidR="0027325F" w:rsidRPr="00233CFC" w:rsidRDefault="0027325F" w:rsidP="00233CF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8CFA331" w14:textId="77777777" w:rsidR="0027325F" w:rsidRPr="00233CFC" w:rsidRDefault="0027325F" w:rsidP="00233CFC">
      <w:pPr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45. § (1) bekezdése alapján </w:t>
      </w:r>
    </w:p>
    <w:p w14:paraId="10B45875" w14:textId="77777777" w:rsidR="0027325F" w:rsidRPr="00233CFC" w:rsidRDefault="0027325F" w:rsidP="00233CFC">
      <w:pPr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>pályázatot hirdet</w:t>
      </w:r>
    </w:p>
    <w:p w14:paraId="71B2492F" w14:textId="77777777" w:rsidR="0027325F" w:rsidRPr="00233CFC" w:rsidRDefault="0027325F" w:rsidP="00233CFC">
      <w:pPr>
        <w:spacing w:before="284"/>
        <w:jc w:val="center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Zirci Közös Önkormányzati Hivatal </w:t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  <w:t>Pénzügyi Osztály</w:t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  <w:t>pénzügyi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osztályvezető</w:t>
      </w: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5FAE7141" w14:textId="77777777" w:rsidR="0027325F" w:rsidRPr="00233CFC" w:rsidRDefault="0027325F" w:rsidP="00233CFC">
      <w:pPr>
        <w:spacing w:before="284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munkakör betöltésére. </w:t>
      </w:r>
    </w:p>
    <w:p w14:paraId="423BBB15" w14:textId="77777777" w:rsidR="0027325F" w:rsidRPr="00233CFC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14:paraId="0884E0C2" w14:textId="77777777" w:rsidR="0027325F" w:rsidRPr="00233CFC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határozatlan idejű közszolgálati jogviszony </w:t>
      </w:r>
    </w:p>
    <w:p w14:paraId="6CAF3AEE" w14:textId="77777777" w:rsidR="0027325F" w:rsidRPr="00233CFC" w:rsidRDefault="0027325F" w:rsidP="00233CF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1974AF1B" w14:textId="77777777" w:rsidR="0027325F" w:rsidRPr="00233CFC" w:rsidRDefault="0027325F" w:rsidP="00233CF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Foglalkoztatás jellege: </w:t>
      </w:r>
    </w:p>
    <w:p w14:paraId="2C6E4EFD" w14:textId="77777777" w:rsidR="0027325F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1ED911E2" w14:textId="77777777" w:rsidR="0027325F" w:rsidRDefault="0027325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C76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vezetői megbízás időtartama: </w:t>
      </w:r>
    </w:p>
    <w:p w14:paraId="088FDA01" w14:textId="77777777" w:rsidR="0027325F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vezetői megbízás határozott időre szól.</w:t>
      </w:r>
    </w:p>
    <w:p w14:paraId="11AB161B" w14:textId="77777777" w:rsidR="0027325F" w:rsidRDefault="0027325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E725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Határozott idejű vezetői megbízás időtartama: </w:t>
      </w:r>
    </w:p>
    <w:p w14:paraId="6B7BD70F" w14:textId="07EFBA3E" w:rsidR="0027325F" w:rsidRPr="00DC074A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DC074A">
        <w:rPr>
          <w:rFonts w:ascii="Times New Roman" w:hAnsi="Times New Roman" w:cs="Times New Roman"/>
          <w:sz w:val="24"/>
          <w:szCs w:val="24"/>
          <w:lang w:eastAsia="hu-HU"/>
        </w:rPr>
        <w:t xml:space="preserve">2021. </w:t>
      </w:r>
      <w:r w:rsidR="00645D81">
        <w:rPr>
          <w:rFonts w:ascii="Times New Roman" w:hAnsi="Times New Roman" w:cs="Times New Roman"/>
          <w:sz w:val="24"/>
          <w:szCs w:val="24"/>
          <w:lang w:eastAsia="hu-HU"/>
        </w:rPr>
        <w:t>október 1.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 xml:space="preserve">  – 2024. szeptember 30.</w:t>
      </w:r>
    </w:p>
    <w:p w14:paraId="08F63EB5" w14:textId="77777777" w:rsidR="0027325F" w:rsidRPr="00233CFC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</w:p>
    <w:p w14:paraId="69D05ABA" w14:textId="77777777" w:rsidR="0027325F" w:rsidRPr="00233CFC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Veszprém megye, 8420 Zirc, Március 15. tér 1. </w:t>
      </w:r>
    </w:p>
    <w:p w14:paraId="79357B84" w14:textId="77777777" w:rsidR="0027325F" w:rsidRDefault="0027325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Ellátandó feladatok:</w:t>
      </w:r>
    </w:p>
    <w:p w14:paraId="13D07104" w14:textId="77777777" w:rsidR="0027325F" w:rsidRPr="009A3981" w:rsidRDefault="0027325F" w:rsidP="00233CFC">
      <w:pPr>
        <w:spacing w:before="284"/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  <w:lang w:eastAsia="hu-HU"/>
        </w:rPr>
      </w:pPr>
      <w:r w:rsidRPr="007C76FF">
        <w:rPr>
          <w:rFonts w:ascii="Times New Roman" w:hAnsi="Times New Roman" w:cs="Times New Roman"/>
          <w:sz w:val="24"/>
          <w:szCs w:val="24"/>
          <w:lang w:eastAsia="hu-HU"/>
        </w:rPr>
        <w:t>A Hivatal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, a fenntartó önkormányzatok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 xml:space="preserve">és azok intézményei,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 xml:space="preserve">Zirci Járás Önkormányzati Társulása,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Zirci Járás Szociális Szolgáltató Központ, a Zirc és Lókút Óvodatársulás,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 xml:space="preserve">a Zirci Benedek Elek Óvoda és Bölcsőde,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Zirci Német Nemzetiségi Önkormányzat, valamint a Német Nemzetiségi Önkormányzat Lókút működésével összefüggő gazdasági, pénzügyi és számviteli tevékenységek irányítása, szervezése és ellenőrzése. Számviteli szabályzatok elkészítése, aktualizálása. 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>Az államháztartásról szóló 2011. évi CXCV. törvényben előírt adatszolgáltatások teljesítés</w:t>
      </w:r>
      <w:r>
        <w:rPr>
          <w:rFonts w:ascii="Times New Roman" w:hAnsi="Times New Roman" w:cs="Times New Roman"/>
          <w:sz w:val="24"/>
          <w:szCs w:val="24"/>
          <w:lang w:eastAsia="hu-HU"/>
        </w:rPr>
        <w:t>e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>. Pénzügyi tárgyú előterjesztések képviselő-testületi ülésekre történő el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készítése. </w:t>
      </w:r>
    </w:p>
    <w:p w14:paraId="3E8C55E2" w14:textId="77777777" w:rsidR="0027325F" w:rsidRPr="00233CFC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munkakörhöz tartozó főbb tevékenységi körök:</w:t>
      </w:r>
    </w:p>
    <w:p w14:paraId="28C7981E" w14:textId="77777777" w:rsidR="0027325F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államháztartási szóló törvény végrehajtásáról szóló 368/2011.(XII.31.) Korm. rendelet 11. §-ában meghatározott feladatok ellátása.</w:t>
      </w:r>
    </w:p>
    <w:p w14:paraId="0C2388A6" w14:textId="77777777" w:rsidR="0027325F" w:rsidRDefault="0027325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4A3E024D" w14:textId="77777777" w:rsidR="0027325F" w:rsidRDefault="0027325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2349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munkakör betöltője irányítása alá tartozó szervezeti egységek megnevezése:</w:t>
      </w:r>
    </w:p>
    <w:p w14:paraId="47EB0E14" w14:textId="6B636626" w:rsidR="0027325F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Pénzügyi Osztály</w:t>
      </w:r>
    </w:p>
    <w:p w14:paraId="1F87E165" w14:textId="77777777" w:rsidR="0027325F" w:rsidRPr="00223490" w:rsidRDefault="0027325F" w:rsidP="00233CFC">
      <w:pPr>
        <w:spacing w:before="28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2349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Az irányítása alá tartozó személyek száma: </w:t>
      </w:r>
      <w:r w:rsidRPr="00223490">
        <w:rPr>
          <w:rFonts w:ascii="Times New Roman" w:hAnsi="Times New Roman" w:cs="Times New Roman"/>
          <w:sz w:val="24"/>
          <w:szCs w:val="24"/>
          <w:lang w:eastAsia="hu-HU"/>
        </w:rPr>
        <w:t>16 fő</w:t>
      </w:r>
    </w:p>
    <w:p w14:paraId="3ADEA826" w14:textId="77777777" w:rsidR="0027325F" w:rsidRPr="00233CFC" w:rsidRDefault="0027325F" w:rsidP="00233CFC">
      <w:pPr>
        <w:tabs>
          <w:tab w:val="left" w:pos="360"/>
        </w:tabs>
        <w:spacing w:before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0AE58616" w14:textId="77777777" w:rsidR="0027325F" w:rsidRPr="00233CFC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közszolgálati tisztviselőkről szóló 2011. évi CXCIX. törvény rendelkezései, valamint a(z) Zirci Közös Önkormányzati Hivatal Közszolgálati Szabályzatának rendelkezései az irányadók. </w:t>
      </w:r>
    </w:p>
    <w:p w14:paraId="2255AA06" w14:textId="77777777" w:rsidR="0027325F" w:rsidRPr="00233CFC" w:rsidRDefault="0027325F" w:rsidP="00233CF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4B686C37" w14:textId="77777777" w:rsidR="0027325F" w:rsidRPr="00233CFC" w:rsidRDefault="0027325F" w:rsidP="00133879">
      <w:pPr>
        <w:spacing w:after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000C5120" w14:textId="77777777" w:rsidR="0027325F" w:rsidRPr="001538C6" w:rsidRDefault="0027325F" w:rsidP="0013387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>Magyar állampolgárság,</w:t>
      </w:r>
    </w:p>
    <w:p w14:paraId="7390F59D" w14:textId="77777777" w:rsidR="0027325F" w:rsidRPr="00233CFC" w:rsidRDefault="0027325F" w:rsidP="00133879">
      <w:p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Wingdings" w:hAnsi="Wingdings" w:cs="Wingdings"/>
          <w:sz w:val="24"/>
          <w:szCs w:val="24"/>
          <w:lang w:eastAsia="hu-HU"/>
        </w:rPr>
        <w:t></w:t>
      </w:r>
      <w:r>
        <w:rPr>
          <w:rFonts w:ascii="Wingdings" w:hAnsi="Wingdings" w:cs="Wingdings"/>
          <w:sz w:val="24"/>
          <w:szCs w:val="24"/>
          <w:lang w:eastAsia="hu-HU"/>
        </w:rPr>
        <w:t></w:t>
      </w:r>
      <w:r>
        <w:rPr>
          <w:rFonts w:ascii="Wingdings" w:hAnsi="Wingdings" w:cs="Wingdings"/>
          <w:sz w:val="24"/>
          <w:szCs w:val="24"/>
          <w:lang w:eastAsia="hu-HU"/>
        </w:rPr>
        <w:t>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      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>Cselekvőképesség,</w:t>
      </w:r>
    </w:p>
    <w:p w14:paraId="1B2B82B2" w14:textId="77777777" w:rsidR="0027325F" w:rsidRPr="00DC074A" w:rsidRDefault="0027325F" w:rsidP="00DC074A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>Büntetlen előélet,</w:t>
      </w:r>
    </w:p>
    <w:p w14:paraId="6F41B51D" w14:textId="77777777" w:rsidR="0027325F" w:rsidRDefault="0027325F" w:rsidP="00C019EF">
      <w:pPr>
        <w:pStyle w:val="Listaszerbekezds"/>
        <w:numPr>
          <w:ilvl w:val="0"/>
          <w:numId w:val="2"/>
        </w:numPr>
        <w:tabs>
          <w:tab w:val="left" w:pos="360"/>
        </w:tabs>
        <w:ind w:left="1276" w:hanging="596"/>
        <w:rPr>
          <w:rFonts w:ascii="Times New Roman" w:hAnsi="Times New Roman" w:cs="Times New Roman"/>
          <w:sz w:val="24"/>
          <w:szCs w:val="24"/>
          <w:lang w:eastAsia="hu-HU"/>
        </w:rPr>
      </w:pPr>
      <w:r w:rsidRPr="00B95BE2">
        <w:rPr>
          <w:rFonts w:ascii="Times New Roman" w:hAnsi="Times New Roman" w:cs="Times New Roman"/>
          <w:sz w:val="24"/>
          <w:szCs w:val="24"/>
          <w:lang w:eastAsia="hu-HU"/>
        </w:rPr>
        <w:t xml:space="preserve">Egyetem, vagy főiskola,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gazdasági vezetőre vonatkozó 368/2011.(XII.31.)   Korm. rendelet 12. §-ában  </w:t>
      </w:r>
      <w:r w:rsidRPr="00C019EF">
        <w:rPr>
          <w:rFonts w:ascii="Times New Roman" w:hAnsi="Times New Roman" w:cs="Times New Roman"/>
          <w:sz w:val="24"/>
          <w:szCs w:val="24"/>
          <w:lang w:eastAsia="hu-HU"/>
        </w:rPr>
        <w:t>meghatározott végzettség, szakképzettség és feltétel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C019E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46CDFA31" w14:textId="77777777" w:rsidR="0027325F" w:rsidRPr="00C019EF" w:rsidRDefault="0027325F" w:rsidP="00C019EF">
      <w:pPr>
        <w:pStyle w:val="Listaszerbekezds"/>
        <w:numPr>
          <w:ilvl w:val="0"/>
          <w:numId w:val="2"/>
        </w:numPr>
        <w:tabs>
          <w:tab w:val="left" w:pos="360"/>
        </w:tabs>
        <w:ind w:left="567" w:firstLine="113"/>
        <w:rPr>
          <w:rFonts w:ascii="Times New Roman" w:hAnsi="Times New Roman" w:cs="Times New Roman"/>
          <w:sz w:val="24"/>
          <w:szCs w:val="24"/>
          <w:lang w:eastAsia="hu-HU"/>
        </w:rPr>
      </w:pPr>
      <w:r w:rsidRPr="00C019EF">
        <w:rPr>
          <w:rFonts w:ascii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14:paraId="67040FED" w14:textId="77777777" w:rsidR="0027325F" w:rsidRPr="00BA13C4" w:rsidRDefault="0027325F" w:rsidP="00133879">
      <w:pPr>
        <w:pStyle w:val="Listaszerbekezds"/>
        <w:tabs>
          <w:tab w:val="left" w:pos="360"/>
          <w:tab w:val="num" w:pos="1080"/>
        </w:tabs>
        <w:ind w:left="104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1E3E70B" w14:textId="77777777" w:rsidR="0027325F" w:rsidRPr="00C019EF" w:rsidRDefault="0027325F" w:rsidP="00233CFC">
      <w:pPr>
        <w:spacing w:before="284"/>
        <w:outlineLvl w:val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3F2352B5" w14:textId="77777777" w:rsidR="0027325F" w:rsidRPr="00DC074A" w:rsidRDefault="0027325F" w:rsidP="00D71C7C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color w:val="3366FF"/>
          <w:sz w:val="24"/>
          <w:szCs w:val="24"/>
          <w:lang w:eastAsia="hu-HU"/>
        </w:rPr>
        <w:t xml:space="preserve"> 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>Közigazgatási területen szerzett 5 év feletti szakmai tapasztalat,</w:t>
      </w:r>
    </w:p>
    <w:p w14:paraId="4928CF0F" w14:textId="77777777" w:rsidR="0027325F" w:rsidRPr="00DC074A" w:rsidRDefault="0027325F" w:rsidP="00887DDA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 w:rsidRPr="00DC074A">
        <w:rPr>
          <w:rFonts w:ascii="Times New Roman" w:hAnsi="Times New Roman" w:cs="Times New Roman"/>
          <w:sz w:val="24"/>
          <w:szCs w:val="24"/>
          <w:lang w:eastAsia="hu-HU"/>
        </w:rPr>
        <w:t xml:space="preserve">  Az önkormányzati ASP rendszer ismerete, </w:t>
      </w:r>
    </w:p>
    <w:p w14:paraId="3D9C3C1B" w14:textId="77777777" w:rsidR="0027325F" w:rsidRPr="00DC074A" w:rsidRDefault="0027325F" w:rsidP="00887DDA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DC074A">
        <w:rPr>
          <w:rFonts w:ascii="Times New Roman" w:hAnsi="Times New Roman" w:cs="Times New Roman"/>
          <w:sz w:val="24"/>
          <w:szCs w:val="24"/>
          <w:lang w:eastAsia="hu-HU"/>
        </w:rPr>
        <w:t xml:space="preserve">  Gyakorlott szintű MS Office (irodai alkalmazások) ismeretek, </w:t>
      </w:r>
    </w:p>
    <w:p w14:paraId="2DBAA07E" w14:textId="77777777" w:rsidR="0027325F" w:rsidRPr="00DC074A" w:rsidRDefault="0027325F" w:rsidP="00887DDA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DC074A">
        <w:rPr>
          <w:rFonts w:ascii="Times New Roman" w:hAnsi="Times New Roman" w:cs="Times New Roman"/>
          <w:sz w:val="14"/>
          <w:szCs w:val="14"/>
          <w:lang w:eastAsia="hu-HU"/>
        </w:rPr>
        <w:t xml:space="preserve">  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>Gyakorlott szintű számviteli/pénzügyi szoftverismeret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BABBC97" w14:textId="77777777" w:rsidR="0027325F" w:rsidRPr="00C019EF" w:rsidRDefault="0027325F" w:rsidP="00317456">
      <w:pPr>
        <w:pStyle w:val="Listaszerbekezds"/>
        <w:numPr>
          <w:ilvl w:val="0"/>
          <w:numId w:val="1"/>
        </w:numPr>
        <w:tabs>
          <w:tab w:val="left" w:pos="360"/>
        </w:tabs>
        <w:ind w:left="1134" w:hanging="454"/>
        <w:rPr>
          <w:rFonts w:ascii="Times New Roman" w:hAnsi="Times New Roman" w:cs="Times New Roman"/>
          <w:color w:val="00B05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>Költségvetési rendelet elkészítésére vonatkozó gyakorlat</w:t>
      </w:r>
      <w:r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366EDD40" w14:textId="77777777" w:rsidR="0027325F" w:rsidRPr="00C019EF" w:rsidRDefault="0027325F" w:rsidP="00317456">
      <w:pPr>
        <w:pStyle w:val="Listaszerbekezds"/>
        <w:numPr>
          <w:ilvl w:val="0"/>
          <w:numId w:val="1"/>
        </w:numPr>
        <w:tabs>
          <w:tab w:val="left" w:pos="360"/>
        </w:tabs>
        <w:ind w:left="1134" w:hanging="454"/>
        <w:rPr>
          <w:rFonts w:ascii="Times New Roman" w:hAnsi="Times New Roman" w:cs="Times New Roman"/>
          <w:sz w:val="24"/>
          <w:szCs w:val="24"/>
          <w:lang w:eastAsia="hu-HU"/>
        </w:rPr>
      </w:pPr>
      <w:r w:rsidRPr="00C019EF">
        <w:rPr>
          <w:rFonts w:ascii="Times New Roman" w:hAnsi="Times New Roman" w:cs="Times New Roman"/>
          <w:sz w:val="24"/>
          <w:szCs w:val="24"/>
          <w:lang w:eastAsia="hu-HU"/>
        </w:rPr>
        <w:t>Közigazgatási szakvizsga megléte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562AA568" w14:textId="77777777" w:rsidR="0027325F" w:rsidRPr="00233CFC" w:rsidRDefault="0027325F" w:rsidP="00233CFC">
      <w:pPr>
        <w:tabs>
          <w:tab w:val="left" w:pos="360"/>
        </w:tabs>
        <w:spacing w:before="284" w:after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3D1879B9" w14:textId="77777777" w:rsidR="0027325F" w:rsidRDefault="0027325F" w:rsidP="001538C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1538C6">
        <w:rPr>
          <w:rFonts w:ascii="Times New Roman" w:hAnsi="Times New Roman" w:cs="Times New Roman"/>
          <w:sz w:val="24"/>
          <w:szCs w:val="24"/>
          <w:lang w:eastAsia="hu-HU"/>
        </w:rPr>
        <w:t>A 87/2019.(IV.23.) Korm. rendelet - 9. § (1) bekezdése alapján - 1. mellékletében meghatározott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>adattartalmú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 xml:space="preserve"> közszolgálati önéletrajz; </w:t>
      </w:r>
    </w:p>
    <w:p w14:paraId="6F027A1B" w14:textId="77777777" w:rsidR="0027325F" w:rsidRDefault="0027325F" w:rsidP="001538C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1538C6">
        <w:rPr>
          <w:rFonts w:ascii="Times New Roman" w:hAnsi="Times New Roman" w:cs="Times New Roman"/>
          <w:sz w:val="24"/>
          <w:szCs w:val="24"/>
          <w:lang w:eastAsia="hu-HU"/>
        </w:rPr>
        <w:t xml:space="preserve">3 hónapnál nem régebbi erkölcsi bizonyítvány vagy annak igénylését bizonyító okirat másolata a Kttv. 42. (1) és (1a) bekezdésében foglaltak alapján; </w:t>
      </w:r>
    </w:p>
    <w:p w14:paraId="4D135E16" w14:textId="77777777" w:rsidR="0027325F" w:rsidRPr="00D761A3" w:rsidRDefault="0027325F" w:rsidP="001538C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color w:val="3366FF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1538C6">
        <w:rPr>
          <w:rFonts w:ascii="Times New Roman" w:hAnsi="Times New Roman" w:cs="Times New Roman"/>
          <w:sz w:val="24"/>
          <w:szCs w:val="24"/>
          <w:lang w:eastAsia="hu-HU"/>
        </w:rPr>
        <w:t>végzettsége(ke)t, szakképzettsége(ke)t igazoló dokumentumok másolata;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>a gazdasági vezetőre vonatkozó egyéb jogszabályi előírások meglétét igazoló okiratok másolata;</w:t>
      </w:r>
    </w:p>
    <w:p w14:paraId="7B0D4AA1" w14:textId="2D16825E" w:rsidR="0027325F" w:rsidRPr="001538C6" w:rsidRDefault="0027325F" w:rsidP="0072014C">
      <w:pPr>
        <w:pStyle w:val="Listaszerbekezds"/>
        <w:tabs>
          <w:tab w:val="left" w:pos="360"/>
        </w:tabs>
        <w:ind w:left="104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7F4FE1F" w14:textId="77777777" w:rsidR="0027325F" w:rsidRPr="00233CFC" w:rsidRDefault="0027325F" w:rsidP="00233CFC">
      <w:pPr>
        <w:widowControl w:val="0"/>
        <w:tabs>
          <w:tab w:val="left" w:pos="360"/>
        </w:tabs>
        <w:overflowPunct w:val="0"/>
        <w:adjustRightInd w:val="0"/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munkakör betölthetőségének időpontja:</w:t>
      </w:r>
    </w:p>
    <w:p w14:paraId="1CC5BA04" w14:textId="13B0F309" w:rsidR="0027325F" w:rsidRPr="00233CFC" w:rsidRDefault="0027325F" w:rsidP="00233CFC">
      <w:pPr>
        <w:tabs>
          <w:tab w:val="left" w:pos="360"/>
        </w:tabs>
        <w:spacing w:before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munkakör legkorábban 2021. </w:t>
      </w:r>
      <w:r w:rsidR="00645D81">
        <w:rPr>
          <w:rFonts w:ascii="Times New Roman" w:hAnsi="Times New Roman" w:cs="Times New Roman"/>
          <w:sz w:val="24"/>
          <w:szCs w:val="24"/>
          <w:lang w:eastAsia="hu-HU"/>
        </w:rPr>
        <w:t>október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1. napjától tölthető be. </w:t>
      </w:r>
    </w:p>
    <w:p w14:paraId="687DDB41" w14:textId="17B8B6FA" w:rsidR="0027325F" w:rsidRPr="00233CFC" w:rsidRDefault="0027325F" w:rsidP="00233CFC">
      <w:pPr>
        <w:widowControl w:val="0"/>
        <w:tabs>
          <w:tab w:val="left" w:pos="360"/>
        </w:tabs>
        <w:overflowPunct w:val="0"/>
        <w:adjustRightInd w:val="0"/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benyújtásának határideje: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2021.</w:t>
      </w:r>
      <w:r w:rsidR="00645D81">
        <w:rPr>
          <w:rFonts w:ascii="Times New Roman" w:hAnsi="Times New Roman" w:cs="Times New Roman"/>
          <w:sz w:val="24"/>
          <w:szCs w:val="24"/>
          <w:lang w:eastAsia="hu-HU"/>
        </w:rPr>
        <w:t xml:space="preserve"> szeptember 20.</w:t>
      </w:r>
    </w:p>
    <w:p w14:paraId="3F514878" w14:textId="77777777" w:rsidR="0027325F" w:rsidRPr="00233CFC" w:rsidRDefault="0027325F" w:rsidP="00233CFC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A pályázati kiírással kapcsolatosan további információt </w:t>
      </w:r>
      <w:r>
        <w:rPr>
          <w:rFonts w:ascii="Times New Roman" w:hAnsi="Times New Roman" w:cs="Times New Roman"/>
          <w:sz w:val="24"/>
          <w:szCs w:val="24"/>
          <w:lang w:eastAsia="hu-HU"/>
        </w:rPr>
        <w:t>Viziné Dr. Horváth Judit jegyző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nyújt, a 06-88-593-70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-os telefonszámon.</w:t>
      </w:r>
    </w:p>
    <w:p w14:paraId="2C56071A" w14:textId="77777777" w:rsidR="0027325F" w:rsidRPr="00233CFC" w:rsidRDefault="0027325F" w:rsidP="00233CFC">
      <w:pPr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pályázatok benyújtásának módja: </w:t>
      </w:r>
    </w:p>
    <w:p w14:paraId="7B5B2C4F" w14:textId="77777777" w:rsidR="0027325F" w:rsidRDefault="0027325F" w:rsidP="00DC2AF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 w:rsidRPr="00DC2AF7">
        <w:rPr>
          <w:rFonts w:ascii="Times New Roman" w:hAnsi="Times New Roman" w:cs="Times New Roman"/>
          <w:sz w:val="24"/>
          <w:szCs w:val="24"/>
          <w:lang w:eastAsia="hu-HU"/>
        </w:rPr>
        <w:t xml:space="preserve">Postai úton, a pályázatnak a Zirci Közös Önkormányzati Hivatal címére történő megküldésével (8420 Zirc, Március 15. tér </w:t>
      </w:r>
      <w:r w:rsidRPr="00DC074A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>). Kérjük a borítékon feltüntetni a pályázati adatbázisban szereplő azonosító számot: VP01-Ö/</w:t>
      </w:r>
      <w:r>
        <w:rPr>
          <w:rFonts w:ascii="Times New Roman" w:hAnsi="Times New Roman" w:cs="Times New Roman"/>
          <w:sz w:val="24"/>
          <w:szCs w:val="24"/>
          <w:lang w:eastAsia="hu-HU"/>
        </w:rPr>
        <w:t>275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 xml:space="preserve">-1/2021, valamint a munkakör megnevezését: pénzügyi osztályvezető </w:t>
      </w:r>
    </w:p>
    <w:p w14:paraId="73BFD7EB" w14:textId="77777777" w:rsidR="0027325F" w:rsidRPr="00B95BE2" w:rsidRDefault="0027325F" w:rsidP="00926CA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B95BE2">
        <w:rPr>
          <w:rFonts w:ascii="Times New Roman" w:hAnsi="Times New Roman" w:cs="Times New Roman"/>
          <w:sz w:val="24"/>
          <w:szCs w:val="24"/>
          <w:lang w:eastAsia="hu-HU"/>
        </w:rPr>
        <w:t xml:space="preserve">Elektronikus úton Viziné dr. Horváth Judit jegyző részére a </w:t>
      </w:r>
      <w:hyperlink r:id="rId5" w:history="1">
        <w:r w:rsidRPr="00B95BE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lang w:eastAsia="hu-HU"/>
          </w:rPr>
          <w:t>jegyzo@zirc.hu</w:t>
        </w:r>
      </w:hyperlink>
      <w:r w:rsidRPr="00B95BE2">
        <w:rPr>
          <w:rFonts w:ascii="Times New Roman" w:hAnsi="Times New Roman" w:cs="Times New Roman"/>
          <w:sz w:val="24"/>
          <w:szCs w:val="24"/>
          <w:lang w:eastAsia="hu-HU"/>
        </w:rPr>
        <w:t xml:space="preserve"> e-mail címen keresztül </w:t>
      </w:r>
    </w:p>
    <w:p w14:paraId="21CB5114" w14:textId="77777777" w:rsidR="0027325F" w:rsidRPr="00233CFC" w:rsidRDefault="0027325F" w:rsidP="00233CFC">
      <w:pPr>
        <w:tabs>
          <w:tab w:val="left" w:pos="360"/>
        </w:tabs>
        <w:spacing w:before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pályázati eljárás, a pályázat elbírálásának módja, rendje:</w:t>
      </w:r>
    </w:p>
    <w:p w14:paraId="0FF225BD" w14:textId="77777777" w:rsidR="0027325F" w:rsidRPr="00233CFC" w:rsidRDefault="0027325F" w:rsidP="00233CFC">
      <w:pPr>
        <w:tabs>
          <w:tab w:val="left" w:pos="360"/>
        </w:tabs>
        <w:spacing w:before="284"/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jegyző értékeli a pályázatot, szükség szerint a pályázókat személyesen meghallgatja. A pályázatról a polgármester egyetértésével a jegyző dönt. A pályázók a pályázat eredményéről az elbírálást követően értesítést kapnak. Az eredménytelen pályázók anyagát visszaküldjük. A munkáltató a pályázat eredménytelenné nyilvánításának a jogát fenntartja. </w:t>
      </w:r>
    </w:p>
    <w:p w14:paraId="579E8359" w14:textId="1AF48592" w:rsidR="0027325F" w:rsidRPr="00233CFC" w:rsidRDefault="0027325F" w:rsidP="00233CFC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 elbírálásának határideje: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2021. </w:t>
      </w:r>
      <w:r w:rsidR="00645D81">
        <w:rPr>
          <w:rFonts w:ascii="Times New Roman" w:hAnsi="Times New Roman" w:cs="Times New Roman"/>
          <w:sz w:val="24"/>
          <w:szCs w:val="24"/>
          <w:lang w:eastAsia="hu-HU"/>
        </w:rPr>
        <w:t>szeptember 30.</w:t>
      </w:r>
    </w:p>
    <w:p w14:paraId="7721D64E" w14:textId="77777777" w:rsidR="0027325F" w:rsidRPr="00233CFC" w:rsidRDefault="0027325F" w:rsidP="00233CFC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pályázati kiírás további közzétételének helye, ideje: </w:t>
      </w:r>
    </w:p>
    <w:p w14:paraId="68275A88" w14:textId="1CECF73D" w:rsidR="0027325F" w:rsidRPr="00DC2AF7" w:rsidRDefault="0027325F" w:rsidP="00DC2AF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14"/>
          <w:szCs w:val="14"/>
          <w:lang w:eastAsia="hu-HU"/>
        </w:rPr>
        <w:t xml:space="preserve">    </w:t>
      </w:r>
      <w:r w:rsidRPr="00DC2AF7">
        <w:rPr>
          <w:rFonts w:ascii="Times New Roman" w:hAnsi="Times New Roman" w:cs="Times New Roman"/>
          <w:sz w:val="14"/>
          <w:szCs w:val="14"/>
          <w:lang w:eastAsia="hu-HU"/>
        </w:rPr>
        <w:t xml:space="preserve"> 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>www.zirc.hu - 2021.</w:t>
      </w:r>
      <w:r w:rsidR="00F67ACD">
        <w:rPr>
          <w:rFonts w:ascii="Times New Roman" w:hAnsi="Times New Roman" w:cs="Times New Roman"/>
          <w:sz w:val="24"/>
          <w:szCs w:val="24"/>
          <w:lang w:eastAsia="hu-HU"/>
        </w:rPr>
        <w:t>augusztus 13.</w:t>
      </w:r>
    </w:p>
    <w:p w14:paraId="48C8F856" w14:textId="120CA0E2" w:rsidR="0027325F" w:rsidRPr="00DC2AF7" w:rsidRDefault="0027325F" w:rsidP="00DC2AF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14"/>
          <w:szCs w:val="14"/>
          <w:lang w:eastAsia="hu-HU"/>
        </w:rPr>
        <w:t xml:space="preserve">    </w:t>
      </w:r>
      <w:r w:rsidRPr="00DC2AF7">
        <w:rPr>
          <w:rFonts w:ascii="Times New Roman" w:hAnsi="Times New Roman" w:cs="Times New Roman"/>
          <w:sz w:val="14"/>
          <w:szCs w:val="14"/>
          <w:lang w:eastAsia="hu-HU"/>
        </w:rPr>
        <w:t xml:space="preserve"> 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 xml:space="preserve">www.borzavar.hu - 2021. </w:t>
      </w:r>
      <w:r w:rsidR="00F67ACD">
        <w:rPr>
          <w:rFonts w:ascii="Times New Roman" w:hAnsi="Times New Roman" w:cs="Times New Roman"/>
          <w:sz w:val="24"/>
          <w:szCs w:val="24"/>
          <w:lang w:eastAsia="hu-HU"/>
        </w:rPr>
        <w:t>augusztus 13.</w:t>
      </w:r>
    </w:p>
    <w:p w14:paraId="60EBC86B" w14:textId="58B74975" w:rsidR="0027325F" w:rsidRPr="00DC2AF7" w:rsidRDefault="0027325F" w:rsidP="00DC2AF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lef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DC2AF7">
        <w:rPr>
          <w:rFonts w:ascii="Times New Roman" w:hAnsi="Times New Roman" w:cs="Times New Roman"/>
          <w:sz w:val="24"/>
          <w:szCs w:val="24"/>
          <w:lang w:eastAsia="hu-HU"/>
        </w:rPr>
        <w:t xml:space="preserve">www.lokut.hu - 2021. </w:t>
      </w:r>
      <w:r w:rsidR="00F67ACD">
        <w:rPr>
          <w:rFonts w:ascii="Times New Roman" w:hAnsi="Times New Roman" w:cs="Times New Roman"/>
          <w:sz w:val="24"/>
          <w:szCs w:val="24"/>
          <w:lang w:eastAsia="hu-HU"/>
        </w:rPr>
        <w:t>augusztus 13.</w:t>
      </w:r>
    </w:p>
    <w:p w14:paraId="50748E28" w14:textId="77777777" w:rsidR="0027325F" w:rsidRPr="00233CFC" w:rsidRDefault="0027325F" w:rsidP="00233CFC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munkáltatóval kapcsolatos egyéb lényeges információ: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27E73D8" w14:textId="4C8FD1E2" w:rsidR="0027325F" w:rsidRPr="00B4181D" w:rsidRDefault="0027325F" w:rsidP="00B4181D">
      <w:pPr>
        <w:tabs>
          <w:tab w:val="left" w:pos="360"/>
        </w:tabs>
        <w:spacing w:before="284"/>
        <w:rPr>
          <w:rFonts w:ascii="Times New Roman" w:hAnsi="Times New Roman" w:cs="Times New Roman"/>
          <w:sz w:val="24"/>
          <w:szCs w:val="24"/>
          <w:lang w:eastAsia="hu-HU"/>
        </w:rPr>
      </w:pP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 munkakör betöltése 6 hónap próbaidő kikötésével történik. A pályázat részeként benyújtandó további iratok: </w:t>
      </w:r>
      <w:r w:rsidR="0072014C" w:rsidRPr="001538C6">
        <w:rPr>
          <w:rFonts w:ascii="Times New Roman" w:hAnsi="Times New Roman" w:cs="Times New Roman"/>
          <w:sz w:val="24"/>
          <w:szCs w:val="24"/>
          <w:lang w:eastAsia="hu-HU"/>
        </w:rPr>
        <w:t xml:space="preserve">A pályázó beleegyező nyilatkozata arról, hogy az egészségügyi alkalmassági vizsgálatnak eleget tesz; 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>A pályázó nyilatkozata arról, hogy a pályázati anyagában foglalt személyes adatainak a pályázati eljárással összefüggő kezeléséhez hozzájárul, a benyújtott pályázati anyagot a pályázati eljárásban rész</w:t>
      </w:r>
      <w:r w:rsidR="00CF590F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vevők megismerhetik; A pályázó nyilatkozatai arra vonatkozóan, hogy nem áll cselekvőképességet kizáró vagy korlátozó gondnokság alatt, valamint nem áll hivatalvesztés fegyelmi büntetés hatálya alatt, amely miatt közigazgatási szervnél nem alkalmazható; A pályázó nyilatkozata arról, hogy alkalmazása esetén a Kttv. 84. § (1) bekezdés és 85. §-a szerinti összeférhetetlenség nem áll fenn vele szemben;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pályázó nyilatkozata arra vonatkozóan, hogy a vagyonnyilatkozat-tételi kötelezettségének eleget tesz. </w:t>
      </w:r>
      <w:r w:rsidRPr="00233CFC">
        <w:rPr>
          <w:rFonts w:ascii="Times New Roman" w:hAnsi="Times New Roman" w:cs="Times New Roman"/>
          <w:sz w:val="24"/>
          <w:szCs w:val="24"/>
          <w:lang w:eastAsia="hu-HU"/>
        </w:rPr>
        <w:t xml:space="preserve">Az adatkezelés célja: a tisztségre megfelelő pályázó kiválasztása. Az adatkezelés jogalapja: EU 2016/679. számú rendelet 6. cikk 1) bekezdése a) pontja alapján az érintett magánszemély hozzájárulása. Az adatkezelés időtartama: sikeres pályázó kiválasztását követő 30. nap. Ezt követően a sikertelen pályázati anyagok visszaküldésre kerülnek. </w:t>
      </w:r>
    </w:p>
    <w:sectPr w:rsidR="0027325F" w:rsidRPr="00B4181D" w:rsidSect="002C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702"/>
    <w:multiLevelType w:val="hybridMultilevel"/>
    <w:tmpl w:val="6C625F52"/>
    <w:lvl w:ilvl="0" w:tplc="A3E05FB0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D169C1"/>
    <w:multiLevelType w:val="hybridMultilevel"/>
    <w:tmpl w:val="82709CCA"/>
    <w:lvl w:ilvl="0" w:tplc="1E9251FC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FC"/>
    <w:rsid w:val="00021D38"/>
    <w:rsid w:val="000A6C14"/>
    <w:rsid w:val="000D4F03"/>
    <w:rsid w:val="000E345B"/>
    <w:rsid w:val="000E4C64"/>
    <w:rsid w:val="00104F2A"/>
    <w:rsid w:val="00133879"/>
    <w:rsid w:val="001422FB"/>
    <w:rsid w:val="001538C6"/>
    <w:rsid w:val="0019445E"/>
    <w:rsid w:val="001C57CF"/>
    <w:rsid w:val="00223490"/>
    <w:rsid w:val="00233CFC"/>
    <w:rsid w:val="0027325F"/>
    <w:rsid w:val="00274F7C"/>
    <w:rsid w:val="002C4376"/>
    <w:rsid w:val="00317456"/>
    <w:rsid w:val="0036054B"/>
    <w:rsid w:val="0036123E"/>
    <w:rsid w:val="00362019"/>
    <w:rsid w:val="00372AA8"/>
    <w:rsid w:val="003C76F8"/>
    <w:rsid w:val="003D3EDB"/>
    <w:rsid w:val="003E6B8B"/>
    <w:rsid w:val="00495885"/>
    <w:rsid w:val="004A1D71"/>
    <w:rsid w:val="004E7256"/>
    <w:rsid w:val="005006F4"/>
    <w:rsid w:val="005030F2"/>
    <w:rsid w:val="00516AE6"/>
    <w:rsid w:val="00645D81"/>
    <w:rsid w:val="006B6248"/>
    <w:rsid w:val="006C2A2F"/>
    <w:rsid w:val="0072014C"/>
    <w:rsid w:val="007271F2"/>
    <w:rsid w:val="00791A10"/>
    <w:rsid w:val="007C76FF"/>
    <w:rsid w:val="007F49D2"/>
    <w:rsid w:val="00800E0B"/>
    <w:rsid w:val="00804AF9"/>
    <w:rsid w:val="00842304"/>
    <w:rsid w:val="00887014"/>
    <w:rsid w:val="00887DDA"/>
    <w:rsid w:val="00926CA2"/>
    <w:rsid w:val="009A3981"/>
    <w:rsid w:val="009D0419"/>
    <w:rsid w:val="00AE183E"/>
    <w:rsid w:val="00B4181D"/>
    <w:rsid w:val="00B8787F"/>
    <w:rsid w:val="00B95BE2"/>
    <w:rsid w:val="00BA13C4"/>
    <w:rsid w:val="00BA5F73"/>
    <w:rsid w:val="00BF70D8"/>
    <w:rsid w:val="00C019EF"/>
    <w:rsid w:val="00C72AC1"/>
    <w:rsid w:val="00CB2655"/>
    <w:rsid w:val="00CB70B9"/>
    <w:rsid w:val="00CF590F"/>
    <w:rsid w:val="00D33199"/>
    <w:rsid w:val="00D71C7C"/>
    <w:rsid w:val="00D761A3"/>
    <w:rsid w:val="00DC074A"/>
    <w:rsid w:val="00DC2AF7"/>
    <w:rsid w:val="00DF308F"/>
    <w:rsid w:val="00E209A6"/>
    <w:rsid w:val="00E245A3"/>
    <w:rsid w:val="00E320BD"/>
    <w:rsid w:val="00E44332"/>
    <w:rsid w:val="00E633DF"/>
    <w:rsid w:val="00E819DC"/>
    <w:rsid w:val="00EF06CC"/>
    <w:rsid w:val="00F6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A8A7B"/>
  <w15:docId w15:val="{C38B9DDF-6400-4E61-84D4-FF02FDE1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376"/>
    <w:pPr>
      <w:jc w:val="both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233CFC"/>
  </w:style>
  <w:style w:type="paragraph" w:styleId="Jegyzetszveg">
    <w:name w:val="annotation text"/>
    <w:basedOn w:val="Norml"/>
    <w:link w:val="JegyzetszvegChar"/>
    <w:uiPriority w:val="99"/>
    <w:semiHidden/>
    <w:rsid w:val="00233CFC"/>
    <w:pPr>
      <w:jc w:val="left"/>
    </w:pPr>
    <w:rPr>
      <w:rFonts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233CFC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BA13C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E320BD"/>
    <w:rPr>
      <w:rFonts w:cs="Times New Roman"/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Hiperhivatkozs">
    <w:name w:val="Hyperlink"/>
    <w:basedOn w:val="Bekezdsalapbettpusa"/>
    <w:uiPriority w:val="99"/>
    <w:rsid w:val="00500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gyzo@zir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737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Zirci Közös Önkormányzati Hivatal</vt:lpstr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Zirci Közös Önkormányzati Hivatal</dc:title>
  <dc:subject/>
  <dc:creator>User</dc:creator>
  <cp:keywords/>
  <dc:description/>
  <cp:lastModifiedBy>User</cp:lastModifiedBy>
  <cp:revision>4</cp:revision>
  <cp:lastPrinted>2021-08-09T07:22:00Z</cp:lastPrinted>
  <dcterms:created xsi:type="dcterms:W3CDTF">2021-08-05T10:47:00Z</dcterms:created>
  <dcterms:modified xsi:type="dcterms:W3CDTF">2021-08-09T08:34:00Z</dcterms:modified>
</cp:coreProperties>
</file>